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ECE91" w14:textId="77777777" w:rsidR="006C19F2" w:rsidRPr="00BB1B05" w:rsidRDefault="0009697E" w:rsidP="005E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0" w:lineRule="exact"/>
        <w:rPr>
          <w:rFonts w:ascii="Arial" w:eastAsia="Times New Roman" w:hAnsi="Arial" w:cs="Arial"/>
          <w:b/>
          <w:sz w:val="19"/>
          <w:szCs w:val="19"/>
          <w:lang w:eastAsia="de-AT"/>
        </w:rPr>
      </w:pPr>
      <w:r>
        <w:rPr>
          <w:rFonts w:ascii="Arial" w:eastAsia="Times New Roman" w:hAnsi="Arial" w:cs="Arial"/>
          <w:b/>
          <w:noProof/>
          <w:sz w:val="19"/>
          <w:szCs w:val="19"/>
          <w:lang w:val="de-DE" w:eastAsia="de-DE"/>
        </w:rPr>
        <w:drawing>
          <wp:anchor distT="0" distB="0" distL="114300" distR="114300" simplePos="0" relativeHeight="251658240" behindDoc="0" locked="0" layoutInCell="1" allowOverlap="0" wp14:anchorId="14BAADED" wp14:editId="08A3B36D">
            <wp:simplePos x="0" y="0"/>
            <wp:positionH relativeFrom="column">
              <wp:posOffset>4933307</wp:posOffset>
            </wp:positionH>
            <wp:positionV relativeFrom="paragraph">
              <wp:posOffset>-992505</wp:posOffset>
            </wp:positionV>
            <wp:extent cx="1150627" cy="285750"/>
            <wp:effectExtent l="0" t="0" r="0" b="0"/>
            <wp:wrapNone/>
            <wp:docPr id="1" name="Grafik 1" descr="SBKV_logo-jpg_100pix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SBKV_logo-jpg_100pixe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990" cy="288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6C19F2" w:rsidRPr="00BB1B05">
        <w:rPr>
          <w:rFonts w:ascii="Arial" w:eastAsia="Times New Roman" w:hAnsi="Arial" w:cs="Arial"/>
          <w:b/>
          <w:sz w:val="19"/>
          <w:szCs w:val="19"/>
          <w:lang w:eastAsia="de-AT"/>
        </w:rPr>
        <w:t>Bildcredits</w:t>
      </w:r>
      <w:proofErr w:type="spellEnd"/>
    </w:p>
    <w:p w14:paraId="1BC7461A" w14:textId="4E509DD2" w:rsidR="006C19F2" w:rsidRPr="00BB1B05" w:rsidRDefault="000A415E" w:rsidP="005E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0" w:lineRule="exact"/>
        <w:rPr>
          <w:rFonts w:ascii="Arial" w:eastAsia="Times New Roman" w:hAnsi="Arial" w:cs="Arial"/>
          <w:b/>
          <w:sz w:val="19"/>
          <w:szCs w:val="19"/>
          <w:lang w:eastAsia="de-AT"/>
        </w:rPr>
      </w:pPr>
      <w:r w:rsidRPr="00BB1B05">
        <w:rPr>
          <w:rFonts w:ascii="Arial" w:eastAsia="Times New Roman" w:hAnsi="Arial" w:cs="Arial"/>
          <w:b/>
          <w:sz w:val="19"/>
          <w:szCs w:val="19"/>
          <w:lang w:eastAsia="de-AT"/>
        </w:rPr>
        <w:t>Jahresprogramm 202</w:t>
      </w:r>
      <w:r w:rsidR="001C7510" w:rsidRPr="00BB1B05">
        <w:rPr>
          <w:rFonts w:ascii="Arial" w:eastAsia="Times New Roman" w:hAnsi="Arial" w:cs="Arial"/>
          <w:b/>
          <w:sz w:val="19"/>
          <w:szCs w:val="19"/>
          <w:lang w:eastAsia="de-AT"/>
        </w:rPr>
        <w:t>3</w:t>
      </w:r>
      <w:r w:rsidRPr="00BB1B05">
        <w:rPr>
          <w:rFonts w:ascii="Arial" w:eastAsia="Times New Roman" w:hAnsi="Arial" w:cs="Arial"/>
          <w:b/>
          <w:sz w:val="19"/>
          <w:szCs w:val="19"/>
          <w:lang w:eastAsia="de-AT"/>
        </w:rPr>
        <w:br/>
      </w:r>
    </w:p>
    <w:p w14:paraId="46D91A7A" w14:textId="77777777" w:rsidR="006C19F2" w:rsidRPr="00BB1B05" w:rsidRDefault="006C19F2" w:rsidP="005E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0" w:lineRule="exact"/>
        <w:rPr>
          <w:rFonts w:ascii="Arial" w:eastAsia="Times New Roman" w:hAnsi="Arial" w:cs="Arial"/>
          <w:b/>
          <w:sz w:val="19"/>
          <w:szCs w:val="19"/>
          <w:lang w:eastAsia="de-AT"/>
        </w:rPr>
      </w:pPr>
    </w:p>
    <w:p w14:paraId="11D9A728" w14:textId="77777777" w:rsidR="005E34C6" w:rsidRPr="00BB1B05" w:rsidRDefault="000D496E" w:rsidP="005E34C6">
      <w:pPr>
        <w:spacing w:after="0" w:line="280" w:lineRule="exact"/>
        <w:rPr>
          <w:rFonts w:ascii="Arial" w:hAnsi="Arial" w:cs="Arial"/>
          <w:b/>
          <w:sz w:val="19"/>
          <w:szCs w:val="19"/>
        </w:rPr>
      </w:pPr>
      <w:r w:rsidRPr="00BB1B05">
        <w:rPr>
          <w:rFonts w:ascii="Arial" w:hAnsi="Arial" w:cs="Arial"/>
          <w:b/>
          <w:sz w:val="19"/>
          <w:szCs w:val="19"/>
        </w:rPr>
        <w:t>G</w:t>
      </w:r>
      <w:r w:rsidR="005E34C6" w:rsidRPr="00BB1B05">
        <w:rPr>
          <w:rFonts w:ascii="Arial" w:hAnsi="Arial" w:cs="Arial"/>
          <w:b/>
          <w:sz w:val="19"/>
          <w:szCs w:val="19"/>
        </w:rPr>
        <w:t>ROSSER SAAL</w:t>
      </w:r>
    </w:p>
    <w:p w14:paraId="65EE69D1" w14:textId="77777777" w:rsidR="000D496E" w:rsidRPr="00BB1B05" w:rsidRDefault="000D496E" w:rsidP="005E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0" w:lineRule="exact"/>
        <w:rPr>
          <w:rFonts w:ascii="Arial" w:eastAsia="Times New Roman" w:hAnsi="Arial" w:cs="Arial"/>
          <w:b/>
          <w:sz w:val="19"/>
          <w:szCs w:val="19"/>
          <w:lang w:eastAsia="de-AT"/>
        </w:rPr>
      </w:pPr>
    </w:p>
    <w:p w14:paraId="065E714A" w14:textId="2B80C592" w:rsidR="000D496E" w:rsidRPr="00BB1B05" w:rsidRDefault="000D496E" w:rsidP="005E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0" w:lineRule="exact"/>
        <w:rPr>
          <w:rFonts w:ascii="Arial" w:eastAsia="Times New Roman" w:hAnsi="Arial" w:cs="Arial"/>
          <w:sz w:val="16"/>
          <w:szCs w:val="16"/>
          <w:lang w:eastAsia="de-AT"/>
        </w:rPr>
      </w:pPr>
      <w:r w:rsidRPr="00BB1B05">
        <w:rPr>
          <w:rFonts w:ascii="Arial" w:eastAsia="Times New Roman" w:hAnsi="Arial" w:cs="Arial"/>
          <w:sz w:val="16"/>
          <w:szCs w:val="16"/>
          <w:lang w:eastAsia="de-AT"/>
        </w:rPr>
        <w:t>1</w:t>
      </w:r>
    </w:p>
    <w:p w14:paraId="702CC8BF" w14:textId="449EB5AB" w:rsidR="000D496E" w:rsidRPr="00BB1B05" w:rsidRDefault="00113974" w:rsidP="00CA0C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0" w:lineRule="exact"/>
        <w:rPr>
          <w:rFonts w:ascii="Arial" w:hAnsi="Arial" w:cs="Arial"/>
          <w:color w:val="000000"/>
          <w:sz w:val="19"/>
          <w:szCs w:val="19"/>
        </w:rPr>
      </w:pPr>
      <w:r w:rsidRPr="00113974">
        <w:rPr>
          <w:rFonts w:ascii="Arial" w:hAnsi="Arial" w:cs="Arial"/>
          <w:b/>
          <w:bCs/>
          <w:sz w:val="19"/>
          <w:szCs w:val="19"/>
        </w:rPr>
        <w:t>Hedda Roman</w:t>
      </w:r>
      <w:r w:rsidRPr="00113974">
        <w:rPr>
          <w:rFonts w:ascii="Arial" w:hAnsi="Arial" w:cs="Arial"/>
          <w:sz w:val="19"/>
          <w:szCs w:val="19"/>
        </w:rPr>
        <w:t xml:space="preserve">, </w:t>
      </w:r>
      <w:r w:rsidR="00DF7BB0">
        <w:rPr>
          <w:rFonts w:ascii="Arial" w:hAnsi="Arial" w:cs="Arial"/>
          <w:i/>
          <w:iCs/>
          <w:sz w:val="19"/>
          <w:szCs w:val="19"/>
        </w:rPr>
        <w:t>siehe eigenen Presseordner</w:t>
      </w:r>
      <w:r w:rsidR="001C7510">
        <w:rPr>
          <w:rFonts w:ascii="Arial" w:hAnsi="Arial" w:cs="Arial"/>
          <w:sz w:val="19"/>
          <w:szCs w:val="19"/>
        </w:rPr>
        <w:br/>
      </w:r>
    </w:p>
    <w:p w14:paraId="011E2F51" w14:textId="77777777" w:rsidR="000D496E" w:rsidRPr="00A54E4B" w:rsidRDefault="000D496E" w:rsidP="005E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0" w:lineRule="exact"/>
        <w:rPr>
          <w:rFonts w:ascii="Arial" w:hAnsi="Arial" w:cs="Arial"/>
          <w:color w:val="000000"/>
          <w:sz w:val="16"/>
          <w:szCs w:val="16"/>
          <w:lang w:val="en-GB"/>
        </w:rPr>
      </w:pPr>
      <w:r w:rsidRPr="00A54E4B">
        <w:rPr>
          <w:rFonts w:ascii="Arial" w:hAnsi="Arial" w:cs="Arial"/>
          <w:color w:val="000000"/>
          <w:sz w:val="16"/>
          <w:szCs w:val="16"/>
          <w:lang w:val="en-GB"/>
        </w:rPr>
        <w:t xml:space="preserve">2 </w:t>
      </w:r>
    </w:p>
    <w:p w14:paraId="0B84D4FB" w14:textId="77777777" w:rsidR="00113974" w:rsidRPr="00113974" w:rsidRDefault="00113974" w:rsidP="00113974">
      <w:pPr>
        <w:spacing w:after="0" w:line="280" w:lineRule="exact"/>
        <w:rPr>
          <w:rFonts w:ascii="Arial" w:eastAsia="Times New Roman" w:hAnsi="Arial" w:cs="Arial"/>
          <w:color w:val="000000" w:themeColor="text1"/>
          <w:sz w:val="19"/>
          <w:szCs w:val="19"/>
          <w:lang w:val="en-GB" w:eastAsia="de-AT"/>
        </w:rPr>
      </w:pPr>
      <w:r w:rsidRPr="00113974">
        <w:rPr>
          <w:rFonts w:ascii="Arial" w:eastAsia="Times New Roman" w:hAnsi="Arial" w:cs="Arial"/>
          <w:b/>
          <w:bCs/>
          <w:color w:val="000000" w:themeColor="text1"/>
          <w:sz w:val="19"/>
          <w:szCs w:val="19"/>
          <w:lang w:val="en-GB" w:eastAsia="de-AT"/>
        </w:rPr>
        <w:t>Michèle Pagel</w:t>
      </w:r>
      <w:r w:rsidRPr="00113974">
        <w:rPr>
          <w:rFonts w:ascii="Arial" w:eastAsia="Times New Roman" w:hAnsi="Arial" w:cs="Arial"/>
          <w:color w:val="000000" w:themeColor="text1"/>
          <w:sz w:val="19"/>
          <w:szCs w:val="19"/>
          <w:lang w:val="en-GB" w:eastAsia="de-AT"/>
        </w:rPr>
        <w:t xml:space="preserve">, </w:t>
      </w:r>
      <w:proofErr w:type="spellStart"/>
      <w:r w:rsidRPr="00113974">
        <w:rPr>
          <w:rFonts w:ascii="Arial" w:eastAsia="Times New Roman" w:hAnsi="Arial" w:cs="Arial"/>
          <w:i/>
          <w:iCs/>
          <w:color w:val="000000" w:themeColor="text1"/>
          <w:sz w:val="19"/>
          <w:szCs w:val="19"/>
          <w:lang w:val="en-GB" w:eastAsia="de-AT"/>
        </w:rPr>
        <w:t>Reißt</w:t>
      </w:r>
      <w:proofErr w:type="spellEnd"/>
      <w:r w:rsidRPr="00113974">
        <w:rPr>
          <w:rFonts w:ascii="Arial" w:eastAsia="Times New Roman" w:hAnsi="Arial" w:cs="Arial"/>
          <w:i/>
          <w:iCs/>
          <w:color w:val="000000" w:themeColor="text1"/>
          <w:sz w:val="19"/>
          <w:szCs w:val="19"/>
          <w:lang w:val="en-GB" w:eastAsia="de-AT"/>
        </w:rPr>
        <w:t xml:space="preserve"> die Hütte </w:t>
      </w:r>
      <w:proofErr w:type="gramStart"/>
      <w:r w:rsidRPr="00113974">
        <w:rPr>
          <w:rFonts w:ascii="Arial" w:eastAsia="Times New Roman" w:hAnsi="Arial" w:cs="Arial"/>
          <w:i/>
          <w:iCs/>
          <w:color w:val="000000" w:themeColor="text1"/>
          <w:sz w:val="19"/>
          <w:szCs w:val="19"/>
          <w:lang w:val="en-GB" w:eastAsia="de-AT"/>
        </w:rPr>
        <w:t>ab!</w:t>
      </w:r>
      <w:r w:rsidRPr="00113974">
        <w:rPr>
          <w:rFonts w:ascii="Arial" w:eastAsia="Times New Roman" w:hAnsi="Arial" w:cs="Arial"/>
          <w:color w:val="000000" w:themeColor="text1"/>
          <w:sz w:val="19"/>
          <w:szCs w:val="19"/>
          <w:lang w:val="en-GB" w:eastAsia="de-AT"/>
        </w:rPr>
        <w:t>,</w:t>
      </w:r>
      <w:proofErr w:type="gramEnd"/>
      <w:r w:rsidRPr="00113974">
        <w:rPr>
          <w:rFonts w:ascii="Arial" w:eastAsia="Times New Roman" w:hAnsi="Arial" w:cs="Arial"/>
          <w:color w:val="000000" w:themeColor="text1"/>
          <w:sz w:val="19"/>
          <w:szCs w:val="19"/>
          <w:lang w:val="en-GB" w:eastAsia="de-AT"/>
        </w:rPr>
        <w:t xml:space="preserve"> 2023, Collage, courtesy of the artist</w:t>
      </w:r>
    </w:p>
    <w:p w14:paraId="5D0318BA" w14:textId="77777777" w:rsidR="00007ADF" w:rsidRPr="005E34C6" w:rsidRDefault="00007ADF" w:rsidP="005E34C6">
      <w:pPr>
        <w:spacing w:after="0" w:line="280" w:lineRule="exact"/>
        <w:rPr>
          <w:rFonts w:ascii="Arial" w:eastAsia="Times New Roman" w:hAnsi="Arial" w:cs="Arial"/>
          <w:sz w:val="19"/>
          <w:szCs w:val="19"/>
          <w:lang w:val="en-GB" w:eastAsia="de-AT"/>
        </w:rPr>
      </w:pPr>
    </w:p>
    <w:p w14:paraId="5AD88D48" w14:textId="4CB58657" w:rsidR="00CA0C1B" w:rsidRPr="00BB1B05" w:rsidRDefault="000D496E" w:rsidP="00CA0C1B">
      <w:pPr>
        <w:spacing w:after="0" w:line="280" w:lineRule="exact"/>
        <w:rPr>
          <w:rFonts w:ascii="Times New Roman" w:eastAsia="Times New Roman" w:hAnsi="Times New Roman" w:cs="Times New Roman"/>
          <w:spacing w:val="3"/>
          <w:sz w:val="19"/>
          <w:szCs w:val="19"/>
          <w:lang w:val="en-GB" w:eastAsia="de-DE"/>
        </w:rPr>
      </w:pPr>
      <w:r w:rsidRPr="00A54E4B">
        <w:rPr>
          <w:rFonts w:ascii="Arial" w:hAnsi="Arial" w:cs="Arial"/>
          <w:color w:val="000000"/>
          <w:sz w:val="16"/>
          <w:szCs w:val="16"/>
          <w:lang w:val="en-GB"/>
        </w:rPr>
        <w:t>3</w:t>
      </w:r>
      <w:r w:rsidRPr="00A54E4B">
        <w:rPr>
          <w:rFonts w:ascii="Arial" w:hAnsi="Arial" w:cs="Arial"/>
          <w:color w:val="000000"/>
          <w:sz w:val="16"/>
          <w:szCs w:val="16"/>
          <w:lang w:val="en-GB"/>
        </w:rPr>
        <w:br/>
      </w:r>
      <w:r w:rsidR="00113974" w:rsidRPr="00BB1B05">
        <w:rPr>
          <w:rFonts w:ascii="Arial" w:eastAsia="Times New Roman" w:hAnsi="Arial" w:cs="Arial"/>
          <w:b/>
          <w:bCs/>
          <w:sz w:val="19"/>
          <w:szCs w:val="19"/>
          <w:lang w:val="en-GB" w:eastAsia="de-AT"/>
        </w:rPr>
        <w:t xml:space="preserve">Tarik </w:t>
      </w:r>
      <w:proofErr w:type="spellStart"/>
      <w:r w:rsidR="00113974" w:rsidRPr="00BB1B05">
        <w:rPr>
          <w:rFonts w:ascii="Arial" w:eastAsia="Times New Roman" w:hAnsi="Arial" w:cs="Arial"/>
          <w:b/>
          <w:bCs/>
          <w:sz w:val="19"/>
          <w:szCs w:val="19"/>
          <w:lang w:val="en-GB" w:eastAsia="de-AT"/>
        </w:rPr>
        <w:t>Kiswanson</w:t>
      </w:r>
      <w:proofErr w:type="spellEnd"/>
      <w:r w:rsidR="00113974" w:rsidRPr="00BB1B05">
        <w:rPr>
          <w:rFonts w:ascii="Arial" w:eastAsia="Times New Roman" w:hAnsi="Arial" w:cs="Arial"/>
          <w:i/>
          <w:iCs/>
          <w:sz w:val="19"/>
          <w:szCs w:val="19"/>
          <w:lang w:val="en-GB" w:eastAsia="de-AT"/>
        </w:rPr>
        <w:t>, The Window</w:t>
      </w:r>
      <w:r w:rsidR="00113974" w:rsidRPr="00BB1B05">
        <w:rPr>
          <w:rFonts w:ascii="Arial" w:eastAsia="Times New Roman" w:hAnsi="Arial" w:cs="Arial"/>
          <w:sz w:val="19"/>
          <w:szCs w:val="19"/>
          <w:lang w:val="en-GB" w:eastAsia="de-AT"/>
        </w:rPr>
        <w:t xml:space="preserve">, 2020, </w:t>
      </w:r>
      <w:proofErr w:type="spellStart"/>
      <w:r w:rsidR="00F67ABD" w:rsidRPr="00BB1B05">
        <w:rPr>
          <w:rFonts w:ascii="Arial" w:eastAsia="Times New Roman" w:hAnsi="Arial" w:cs="Arial"/>
          <w:sz w:val="19"/>
          <w:szCs w:val="19"/>
          <w:lang w:val="en-GB" w:eastAsia="de-AT"/>
        </w:rPr>
        <w:t>Kohlezeichnung</w:t>
      </w:r>
      <w:proofErr w:type="spellEnd"/>
      <w:r w:rsidR="00113974" w:rsidRPr="00BB1B05">
        <w:rPr>
          <w:rFonts w:ascii="Arial" w:eastAsia="Times New Roman" w:hAnsi="Arial" w:cs="Arial"/>
          <w:sz w:val="19"/>
          <w:szCs w:val="19"/>
          <w:lang w:val="en-GB" w:eastAsia="de-AT"/>
        </w:rPr>
        <w:t xml:space="preserve">, 42 x 29,7 cm, courtesy the artist and Carré </w:t>
      </w:r>
      <w:proofErr w:type="spellStart"/>
      <w:r w:rsidR="00113974" w:rsidRPr="00BB1B05">
        <w:rPr>
          <w:rFonts w:ascii="Arial" w:eastAsia="Times New Roman" w:hAnsi="Arial" w:cs="Arial"/>
          <w:sz w:val="19"/>
          <w:szCs w:val="19"/>
          <w:lang w:val="en-GB" w:eastAsia="de-AT"/>
        </w:rPr>
        <w:t>d’Art</w:t>
      </w:r>
      <w:proofErr w:type="spellEnd"/>
      <w:r w:rsidR="00113974" w:rsidRPr="00BB1B05">
        <w:rPr>
          <w:rFonts w:ascii="Arial" w:eastAsia="Times New Roman" w:hAnsi="Arial" w:cs="Arial"/>
          <w:sz w:val="19"/>
          <w:szCs w:val="19"/>
          <w:lang w:val="en-GB" w:eastAsia="de-AT"/>
        </w:rPr>
        <w:t xml:space="preserve"> – </w:t>
      </w:r>
      <w:proofErr w:type="spellStart"/>
      <w:r w:rsidR="00113974" w:rsidRPr="00BB1B05">
        <w:rPr>
          <w:rFonts w:ascii="Arial" w:eastAsia="Times New Roman" w:hAnsi="Arial" w:cs="Arial"/>
          <w:sz w:val="19"/>
          <w:szCs w:val="19"/>
          <w:lang w:val="en-GB" w:eastAsia="de-AT"/>
        </w:rPr>
        <w:t>Musée</w:t>
      </w:r>
      <w:proofErr w:type="spellEnd"/>
      <w:r w:rsidR="00113974" w:rsidRPr="00BB1B05">
        <w:rPr>
          <w:rFonts w:ascii="Arial" w:eastAsia="Times New Roman" w:hAnsi="Arial" w:cs="Arial"/>
          <w:sz w:val="19"/>
          <w:szCs w:val="19"/>
          <w:lang w:val="en-GB" w:eastAsia="de-AT"/>
        </w:rPr>
        <w:t xml:space="preserve"> d’art </w:t>
      </w:r>
      <w:proofErr w:type="spellStart"/>
      <w:r w:rsidR="00113974" w:rsidRPr="00BB1B05">
        <w:rPr>
          <w:rFonts w:ascii="Arial" w:eastAsia="Times New Roman" w:hAnsi="Arial" w:cs="Arial"/>
          <w:sz w:val="19"/>
          <w:szCs w:val="19"/>
          <w:lang w:val="en-GB" w:eastAsia="de-AT"/>
        </w:rPr>
        <w:t>contemporain</w:t>
      </w:r>
      <w:proofErr w:type="spellEnd"/>
      <w:r w:rsidR="00113974" w:rsidRPr="00BB1B05">
        <w:rPr>
          <w:rFonts w:ascii="Arial" w:eastAsia="Times New Roman" w:hAnsi="Arial" w:cs="Arial"/>
          <w:sz w:val="19"/>
          <w:szCs w:val="19"/>
          <w:lang w:val="en-GB" w:eastAsia="de-AT"/>
        </w:rPr>
        <w:br/>
      </w:r>
    </w:p>
    <w:p w14:paraId="40B0EAB5" w14:textId="77777777" w:rsidR="000D496E" w:rsidRPr="00BB1B05" w:rsidRDefault="000D496E" w:rsidP="005E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0" w:lineRule="exact"/>
        <w:rPr>
          <w:rFonts w:ascii="Arial" w:eastAsia="Times New Roman" w:hAnsi="Arial" w:cs="Arial"/>
          <w:sz w:val="16"/>
          <w:szCs w:val="16"/>
          <w:lang w:eastAsia="de-AT"/>
        </w:rPr>
      </w:pPr>
      <w:r w:rsidRPr="00BB1B05">
        <w:rPr>
          <w:rFonts w:ascii="Arial" w:eastAsia="Times New Roman" w:hAnsi="Arial" w:cs="Arial"/>
          <w:sz w:val="16"/>
          <w:szCs w:val="16"/>
          <w:lang w:eastAsia="de-AT"/>
        </w:rPr>
        <w:t>4</w:t>
      </w:r>
    </w:p>
    <w:p w14:paraId="26B5F55D" w14:textId="5DC8F695" w:rsidR="00113974" w:rsidRPr="00113974" w:rsidRDefault="00113974" w:rsidP="00113974">
      <w:pPr>
        <w:spacing w:after="0" w:line="280" w:lineRule="exact"/>
        <w:rPr>
          <w:rFonts w:ascii="Arial" w:eastAsia="Times New Roman" w:hAnsi="Arial" w:cs="Arial"/>
          <w:color w:val="000000"/>
          <w:sz w:val="19"/>
          <w:szCs w:val="19"/>
          <w:lang w:eastAsia="de-AT"/>
        </w:rPr>
      </w:pPr>
      <w:r w:rsidRPr="00113974">
        <w:rPr>
          <w:rFonts w:ascii="Arial" w:eastAsia="Times New Roman" w:hAnsi="Arial" w:cs="Arial"/>
          <w:b/>
          <w:bCs/>
          <w:color w:val="000000"/>
          <w:sz w:val="19"/>
          <w:szCs w:val="19"/>
          <w:lang w:eastAsia="de-AT"/>
        </w:rPr>
        <w:t>Noel W. Anderson</w:t>
      </w:r>
      <w:r w:rsidRPr="00113974">
        <w:rPr>
          <w:rFonts w:ascii="Arial" w:eastAsia="Times New Roman" w:hAnsi="Arial" w:cs="Arial"/>
          <w:color w:val="000000"/>
          <w:sz w:val="19"/>
          <w:szCs w:val="19"/>
          <w:lang w:eastAsia="de-AT"/>
        </w:rPr>
        <w:t xml:space="preserve">, </w:t>
      </w:r>
      <w:proofErr w:type="spellStart"/>
      <w:r w:rsidRPr="00113974">
        <w:rPr>
          <w:rFonts w:ascii="Arial" w:eastAsia="Times New Roman" w:hAnsi="Arial" w:cs="Arial"/>
          <w:i/>
          <w:iCs/>
          <w:color w:val="000000"/>
          <w:sz w:val="19"/>
          <w:szCs w:val="19"/>
          <w:lang w:eastAsia="de-AT"/>
        </w:rPr>
        <w:t>From</w:t>
      </w:r>
      <w:proofErr w:type="spellEnd"/>
      <w:r w:rsidRPr="00113974">
        <w:rPr>
          <w:rFonts w:ascii="Arial" w:eastAsia="Times New Roman" w:hAnsi="Arial" w:cs="Arial"/>
          <w:i/>
          <w:iCs/>
          <w:color w:val="000000"/>
          <w:sz w:val="19"/>
          <w:szCs w:val="19"/>
          <w:lang w:eastAsia="de-AT"/>
        </w:rPr>
        <w:t xml:space="preserve"> Velazquez </w:t>
      </w:r>
      <w:proofErr w:type="spellStart"/>
      <w:r w:rsidRPr="00113974">
        <w:rPr>
          <w:rFonts w:ascii="Arial" w:eastAsia="Times New Roman" w:hAnsi="Arial" w:cs="Arial"/>
          <w:i/>
          <w:iCs/>
          <w:color w:val="000000"/>
          <w:sz w:val="19"/>
          <w:szCs w:val="19"/>
          <w:lang w:eastAsia="de-AT"/>
        </w:rPr>
        <w:t>to</w:t>
      </w:r>
      <w:proofErr w:type="spellEnd"/>
      <w:r w:rsidRPr="00113974">
        <w:rPr>
          <w:rFonts w:ascii="Arial" w:eastAsia="Times New Roman" w:hAnsi="Arial" w:cs="Arial"/>
          <w:i/>
          <w:iCs/>
          <w:color w:val="000000"/>
          <w:sz w:val="19"/>
          <w:szCs w:val="19"/>
          <w:lang w:eastAsia="de-AT"/>
        </w:rPr>
        <w:t xml:space="preserve"> Bacon</w:t>
      </w:r>
      <w:r w:rsidRPr="00113974">
        <w:rPr>
          <w:rFonts w:ascii="Arial" w:eastAsia="Times New Roman" w:hAnsi="Arial" w:cs="Arial"/>
          <w:color w:val="000000"/>
          <w:sz w:val="19"/>
          <w:szCs w:val="19"/>
          <w:lang w:eastAsia="de-AT"/>
        </w:rPr>
        <w:t xml:space="preserve">, 2022-2023, gebeizter und gestreckter </w:t>
      </w:r>
      <w:r>
        <w:rPr>
          <w:rFonts w:ascii="Arial" w:eastAsia="Times New Roman" w:hAnsi="Arial" w:cs="Arial"/>
          <w:color w:val="000000"/>
          <w:sz w:val="19"/>
          <w:szCs w:val="19"/>
          <w:lang w:eastAsia="de-AT"/>
        </w:rPr>
        <w:t>B</w:t>
      </w:r>
      <w:r w:rsidRPr="00113974">
        <w:rPr>
          <w:rFonts w:ascii="Arial" w:eastAsia="Times New Roman" w:hAnsi="Arial" w:cs="Arial"/>
          <w:color w:val="000000"/>
          <w:sz w:val="19"/>
          <w:szCs w:val="19"/>
          <w:lang w:eastAsia="de-AT"/>
        </w:rPr>
        <w:t>aumwollteppich, 257 x 193 cm</w:t>
      </w:r>
      <w:r>
        <w:rPr>
          <w:rFonts w:ascii="Arial" w:eastAsia="Times New Roman" w:hAnsi="Arial" w:cs="Arial"/>
          <w:color w:val="000000"/>
          <w:sz w:val="19"/>
          <w:szCs w:val="19"/>
          <w:lang w:eastAsia="de-AT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19"/>
          <w:szCs w:val="19"/>
          <w:lang w:eastAsia="de-AT"/>
        </w:rPr>
        <w:t>courtesy</w:t>
      </w:r>
      <w:proofErr w:type="spellEnd"/>
      <w:r>
        <w:rPr>
          <w:rFonts w:ascii="Arial" w:eastAsia="Times New Roman" w:hAnsi="Arial" w:cs="Arial"/>
          <w:color w:val="000000"/>
          <w:sz w:val="19"/>
          <w:szCs w:val="19"/>
          <w:lang w:eastAsia="de-AT"/>
        </w:rPr>
        <w:t xml:space="preserve"> oft he </w:t>
      </w:r>
      <w:proofErr w:type="spellStart"/>
      <w:r>
        <w:rPr>
          <w:rFonts w:ascii="Arial" w:eastAsia="Times New Roman" w:hAnsi="Arial" w:cs="Arial"/>
          <w:color w:val="000000"/>
          <w:sz w:val="19"/>
          <w:szCs w:val="19"/>
          <w:lang w:eastAsia="de-AT"/>
        </w:rPr>
        <w:t>artist</w:t>
      </w:r>
      <w:proofErr w:type="spellEnd"/>
    </w:p>
    <w:p w14:paraId="2492A14D" w14:textId="77777777" w:rsidR="001C7510" w:rsidRPr="00BB1B05" w:rsidRDefault="00CA0C1B" w:rsidP="001C7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0" w:lineRule="exact"/>
        <w:rPr>
          <w:rFonts w:ascii="Arial" w:eastAsia="Times New Roman" w:hAnsi="Arial" w:cs="Arial"/>
          <w:sz w:val="19"/>
          <w:szCs w:val="19"/>
          <w:lang w:eastAsia="de-AT"/>
        </w:rPr>
      </w:pPr>
      <w:r w:rsidRPr="00BB1B05">
        <w:rPr>
          <w:rFonts w:ascii="Arial" w:eastAsia="Times New Roman" w:hAnsi="Arial" w:cs="Arial"/>
          <w:sz w:val="19"/>
          <w:szCs w:val="19"/>
          <w:lang w:eastAsia="de-AT"/>
        </w:rPr>
        <w:br/>
      </w:r>
    </w:p>
    <w:p w14:paraId="3C0319B0" w14:textId="0D8E3BA3" w:rsidR="000D496E" w:rsidRPr="00BB1B05" w:rsidRDefault="000D496E" w:rsidP="001C7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0" w:lineRule="exact"/>
        <w:rPr>
          <w:rFonts w:ascii="Arial" w:eastAsia="Times New Roman" w:hAnsi="Arial" w:cs="Arial"/>
          <w:sz w:val="19"/>
          <w:szCs w:val="19"/>
          <w:lang w:eastAsia="de-AT"/>
        </w:rPr>
      </w:pPr>
      <w:r w:rsidRPr="00BB1B05">
        <w:rPr>
          <w:rFonts w:ascii="Arial" w:hAnsi="Arial" w:cs="Arial"/>
          <w:b/>
          <w:sz w:val="19"/>
          <w:szCs w:val="19"/>
        </w:rPr>
        <w:t>KABINETT</w:t>
      </w:r>
    </w:p>
    <w:p w14:paraId="5DFD4868" w14:textId="77777777" w:rsidR="005E34C6" w:rsidRPr="00BB1B05" w:rsidRDefault="005E34C6" w:rsidP="005E34C6">
      <w:pPr>
        <w:spacing w:after="0" w:line="280" w:lineRule="exact"/>
        <w:rPr>
          <w:rFonts w:ascii="Arial" w:hAnsi="Arial" w:cs="Arial"/>
          <w:color w:val="000000" w:themeColor="text1"/>
          <w:sz w:val="19"/>
          <w:szCs w:val="19"/>
        </w:rPr>
      </w:pPr>
    </w:p>
    <w:p w14:paraId="58CFA4F5" w14:textId="77777777" w:rsidR="005E34C6" w:rsidRPr="00BB1B05" w:rsidRDefault="005E34C6" w:rsidP="005E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0" w:lineRule="exact"/>
        <w:rPr>
          <w:rFonts w:ascii="Arial" w:eastAsia="Times New Roman" w:hAnsi="Arial" w:cs="Arial"/>
          <w:sz w:val="16"/>
          <w:szCs w:val="16"/>
          <w:lang w:eastAsia="de-AT"/>
        </w:rPr>
      </w:pPr>
      <w:r w:rsidRPr="00BB1B05">
        <w:rPr>
          <w:rFonts w:ascii="Arial" w:eastAsia="Times New Roman" w:hAnsi="Arial" w:cs="Arial"/>
          <w:sz w:val="16"/>
          <w:szCs w:val="16"/>
          <w:lang w:eastAsia="de-AT"/>
        </w:rPr>
        <w:t>5</w:t>
      </w:r>
    </w:p>
    <w:p w14:paraId="30F8296A" w14:textId="1A2101A7" w:rsidR="005E266D" w:rsidRPr="005E266D" w:rsidRDefault="00113974" w:rsidP="005E266D">
      <w:pPr>
        <w:spacing w:after="0" w:line="280" w:lineRule="exac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b/>
          <w:color w:val="000000"/>
          <w:sz w:val="19"/>
          <w:szCs w:val="19"/>
        </w:rPr>
        <w:t>Beate Ronacher</w:t>
      </w:r>
      <w:r w:rsidR="005E266D" w:rsidRPr="005E266D">
        <w:rPr>
          <w:rFonts w:ascii="Arial" w:hAnsi="Arial" w:cs="Arial"/>
          <w:color w:val="000000"/>
          <w:sz w:val="19"/>
          <w:szCs w:val="19"/>
        </w:rPr>
        <w:t xml:space="preserve">, </w:t>
      </w:r>
      <w:r w:rsidR="00DF7BB0">
        <w:rPr>
          <w:rFonts w:ascii="Arial" w:hAnsi="Arial" w:cs="Arial"/>
          <w:i/>
          <w:iCs/>
          <w:sz w:val="19"/>
          <w:szCs w:val="19"/>
        </w:rPr>
        <w:t>siehe eigenen Presseordner</w:t>
      </w:r>
    </w:p>
    <w:p w14:paraId="3B599C41" w14:textId="77777777" w:rsidR="000512A9" w:rsidRPr="00BB1B05" w:rsidRDefault="000512A9" w:rsidP="005E266D">
      <w:pPr>
        <w:spacing w:after="0" w:line="280" w:lineRule="exact"/>
        <w:rPr>
          <w:rFonts w:ascii="Arial" w:hAnsi="Arial" w:cs="Arial"/>
          <w:color w:val="000000" w:themeColor="text1"/>
          <w:sz w:val="19"/>
          <w:szCs w:val="19"/>
        </w:rPr>
      </w:pPr>
    </w:p>
    <w:p w14:paraId="77CC2DCC" w14:textId="77777777" w:rsidR="005E69AC" w:rsidRPr="00A54E4B" w:rsidRDefault="009149C3" w:rsidP="005E6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0" w:lineRule="exact"/>
        <w:rPr>
          <w:rFonts w:ascii="Arial" w:eastAsia="Times New Roman" w:hAnsi="Arial" w:cs="Arial"/>
          <w:sz w:val="16"/>
          <w:szCs w:val="16"/>
          <w:lang w:val="en-GB" w:eastAsia="de-AT"/>
        </w:rPr>
      </w:pPr>
      <w:r>
        <w:rPr>
          <w:rFonts w:ascii="Arial" w:eastAsia="Times New Roman" w:hAnsi="Arial" w:cs="Arial"/>
          <w:sz w:val="16"/>
          <w:szCs w:val="16"/>
          <w:lang w:val="en-GB" w:eastAsia="de-AT"/>
        </w:rPr>
        <w:t>6</w:t>
      </w:r>
    </w:p>
    <w:p w14:paraId="6F05D02F" w14:textId="645F11D5" w:rsidR="005E266D" w:rsidRDefault="00113974" w:rsidP="005E266D">
      <w:pPr>
        <w:spacing w:after="0" w:line="280" w:lineRule="exact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b/>
          <w:sz w:val="19"/>
          <w:szCs w:val="19"/>
          <w:lang w:val="en-GB"/>
        </w:rPr>
        <w:t xml:space="preserve">Csaba </w:t>
      </w:r>
      <w:proofErr w:type="spellStart"/>
      <w:r>
        <w:rPr>
          <w:rFonts w:ascii="Arial" w:hAnsi="Arial" w:cs="Arial"/>
          <w:b/>
          <w:sz w:val="19"/>
          <w:szCs w:val="19"/>
          <w:lang w:val="en-GB"/>
        </w:rPr>
        <w:t>Fürjesi</w:t>
      </w:r>
      <w:proofErr w:type="spellEnd"/>
      <w:r w:rsidR="005E266D" w:rsidRPr="005E266D">
        <w:rPr>
          <w:rFonts w:ascii="Arial" w:hAnsi="Arial" w:cs="Arial"/>
          <w:sz w:val="19"/>
          <w:szCs w:val="19"/>
          <w:lang w:val="en-GB"/>
        </w:rPr>
        <w:t xml:space="preserve">, </w:t>
      </w:r>
      <w:proofErr w:type="spellStart"/>
      <w:r>
        <w:rPr>
          <w:rFonts w:ascii="Arial" w:hAnsi="Arial" w:cs="Arial"/>
          <w:i/>
          <w:sz w:val="19"/>
          <w:szCs w:val="19"/>
          <w:lang w:val="en-GB"/>
        </w:rPr>
        <w:t>Agapé</w:t>
      </w:r>
      <w:proofErr w:type="spellEnd"/>
      <w:r>
        <w:rPr>
          <w:rFonts w:ascii="Arial" w:hAnsi="Arial" w:cs="Arial"/>
          <w:i/>
          <w:sz w:val="19"/>
          <w:szCs w:val="19"/>
          <w:lang w:val="en-GB"/>
        </w:rPr>
        <w:t xml:space="preserve">, </w:t>
      </w:r>
      <w:r w:rsidRPr="00113974">
        <w:rPr>
          <w:rFonts w:ascii="Arial" w:hAnsi="Arial" w:cs="Arial"/>
          <w:iCs/>
          <w:sz w:val="19"/>
          <w:szCs w:val="19"/>
          <w:lang w:val="en-GB"/>
        </w:rPr>
        <w:t xml:space="preserve">2020, </w:t>
      </w:r>
      <w:proofErr w:type="spellStart"/>
      <w:r w:rsidRPr="00113974">
        <w:rPr>
          <w:rFonts w:ascii="Arial" w:hAnsi="Arial" w:cs="Arial"/>
          <w:iCs/>
          <w:sz w:val="19"/>
          <w:szCs w:val="19"/>
          <w:lang w:val="en-GB"/>
        </w:rPr>
        <w:t>Öl</w:t>
      </w:r>
      <w:proofErr w:type="spellEnd"/>
      <w:r w:rsidRPr="00113974">
        <w:rPr>
          <w:rFonts w:ascii="Arial" w:hAnsi="Arial" w:cs="Arial"/>
          <w:iCs/>
          <w:sz w:val="19"/>
          <w:szCs w:val="19"/>
          <w:lang w:val="en-GB"/>
        </w:rPr>
        <w:t xml:space="preserve"> auf Holz, </w:t>
      </w:r>
      <w:proofErr w:type="spellStart"/>
      <w:r w:rsidRPr="00113974">
        <w:rPr>
          <w:rFonts w:ascii="Arial" w:hAnsi="Arial" w:cs="Arial"/>
          <w:iCs/>
          <w:sz w:val="19"/>
          <w:szCs w:val="19"/>
          <w:lang w:val="en-GB"/>
        </w:rPr>
        <w:t>Multiyphie</w:t>
      </w:r>
      <w:proofErr w:type="spellEnd"/>
      <w:r w:rsidRPr="00113974">
        <w:rPr>
          <w:rFonts w:ascii="Arial" w:hAnsi="Arial" w:cs="Arial"/>
          <w:iCs/>
          <w:sz w:val="19"/>
          <w:szCs w:val="19"/>
          <w:lang w:val="en-GB"/>
        </w:rPr>
        <w:t>, 171 x 174 cm</w:t>
      </w:r>
      <w:r w:rsidR="005E266D" w:rsidRPr="00113974">
        <w:rPr>
          <w:rFonts w:ascii="Arial" w:hAnsi="Arial" w:cs="Arial"/>
          <w:iCs/>
          <w:sz w:val="19"/>
          <w:szCs w:val="19"/>
          <w:lang w:val="en-GB"/>
        </w:rPr>
        <w:t>, courtesy</w:t>
      </w:r>
      <w:r w:rsidR="005E266D" w:rsidRPr="005E266D">
        <w:rPr>
          <w:rFonts w:ascii="Arial" w:hAnsi="Arial" w:cs="Arial"/>
          <w:sz w:val="19"/>
          <w:szCs w:val="19"/>
          <w:lang w:val="en-GB"/>
        </w:rPr>
        <w:t xml:space="preserve"> of the artist</w:t>
      </w:r>
    </w:p>
    <w:p w14:paraId="4D109CA0" w14:textId="77777777" w:rsidR="005E266D" w:rsidRDefault="005E266D" w:rsidP="005E69AC">
      <w:pPr>
        <w:spacing w:after="0" w:line="280" w:lineRule="exact"/>
        <w:rPr>
          <w:rFonts w:ascii="Arial" w:hAnsi="Arial" w:cs="Arial"/>
          <w:color w:val="000000" w:themeColor="text1"/>
          <w:sz w:val="19"/>
          <w:szCs w:val="19"/>
          <w:lang w:val="en-GB"/>
        </w:rPr>
      </w:pPr>
    </w:p>
    <w:p w14:paraId="11558237" w14:textId="77777777" w:rsidR="005E69AC" w:rsidRPr="00A54E4B" w:rsidRDefault="009149C3" w:rsidP="005E6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0" w:lineRule="exact"/>
        <w:rPr>
          <w:rFonts w:ascii="Arial" w:eastAsia="Times New Roman" w:hAnsi="Arial" w:cs="Arial"/>
          <w:sz w:val="16"/>
          <w:szCs w:val="16"/>
          <w:lang w:val="en-GB" w:eastAsia="de-AT"/>
        </w:rPr>
      </w:pPr>
      <w:r>
        <w:rPr>
          <w:rFonts w:ascii="Arial" w:eastAsia="Times New Roman" w:hAnsi="Arial" w:cs="Arial"/>
          <w:sz w:val="16"/>
          <w:szCs w:val="16"/>
          <w:lang w:val="en-GB" w:eastAsia="de-AT"/>
        </w:rPr>
        <w:t>7</w:t>
      </w:r>
    </w:p>
    <w:p w14:paraId="2887144B" w14:textId="609991E9" w:rsidR="0039113D" w:rsidRPr="0039113D" w:rsidRDefault="00113974" w:rsidP="005E34C6">
      <w:pPr>
        <w:widowControl w:val="0"/>
        <w:autoSpaceDE w:val="0"/>
        <w:autoSpaceDN w:val="0"/>
        <w:adjustRightInd w:val="0"/>
        <w:spacing w:after="0" w:line="280" w:lineRule="exact"/>
        <w:ind w:right="-386"/>
        <w:rPr>
          <w:rFonts w:ascii="Arial" w:hAnsi="Arial" w:cs="Arial"/>
          <w:sz w:val="19"/>
          <w:szCs w:val="19"/>
          <w:lang w:val="en-GB"/>
        </w:rPr>
      </w:pPr>
      <w:r w:rsidRPr="0039113D">
        <w:rPr>
          <w:rFonts w:ascii="Arial" w:hAnsi="Arial" w:cs="Arial"/>
          <w:b/>
          <w:sz w:val="19"/>
          <w:szCs w:val="19"/>
          <w:lang w:val="en-GB"/>
        </w:rPr>
        <w:t>Aideen Barry</w:t>
      </w:r>
      <w:r w:rsidR="005E266D" w:rsidRPr="0039113D">
        <w:rPr>
          <w:rFonts w:ascii="Arial" w:hAnsi="Arial" w:cs="Arial"/>
          <w:sz w:val="19"/>
          <w:szCs w:val="19"/>
          <w:lang w:val="en-GB"/>
        </w:rPr>
        <w:t xml:space="preserve">, </w:t>
      </w:r>
      <w:r w:rsidR="0039113D" w:rsidRPr="0039113D">
        <w:rPr>
          <w:rFonts w:ascii="Arial" w:hAnsi="Arial" w:cs="Arial"/>
          <w:i/>
          <w:iCs/>
          <w:sz w:val="19"/>
          <w:szCs w:val="19"/>
          <w:lang w:val="en-GB"/>
        </w:rPr>
        <w:t>Possession</w:t>
      </w:r>
      <w:r w:rsidR="0039113D" w:rsidRPr="0039113D">
        <w:rPr>
          <w:rFonts w:ascii="Arial" w:hAnsi="Arial" w:cs="Arial"/>
          <w:sz w:val="19"/>
          <w:szCs w:val="19"/>
          <w:lang w:val="en-GB"/>
        </w:rPr>
        <w:t xml:space="preserve">, 2011, performative film with sound, 6 min 20 sec, loop, </w:t>
      </w:r>
      <w:r w:rsidR="0039113D">
        <w:rPr>
          <w:rFonts w:ascii="Arial" w:hAnsi="Arial" w:cs="Arial"/>
          <w:sz w:val="19"/>
          <w:szCs w:val="19"/>
          <w:lang w:val="en-GB"/>
        </w:rPr>
        <w:t>courtesy of the artist</w:t>
      </w:r>
      <w:r w:rsidR="0039113D" w:rsidRPr="0039113D">
        <w:rPr>
          <w:rFonts w:ascii="Arial" w:hAnsi="Arial" w:cs="Arial"/>
          <w:sz w:val="19"/>
          <w:szCs w:val="19"/>
          <w:lang w:val="en-GB"/>
        </w:rPr>
        <w:t xml:space="preserve"> </w:t>
      </w:r>
    </w:p>
    <w:p w14:paraId="431D9F0B" w14:textId="77777777" w:rsidR="0039113D" w:rsidRDefault="0039113D" w:rsidP="005E34C6">
      <w:pPr>
        <w:widowControl w:val="0"/>
        <w:autoSpaceDE w:val="0"/>
        <w:autoSpaceDN w:val="0"/>
        <w:adjustRightInd w:val="0"/>
        <w:spacing w:after="0" w:line="280" w:lineRule="exact"/>
        <w:ind w:right="-386"/>
        <w:rPr>
          <w:rFonts w:ascii="Arial" w:hAnsi="Arial" w:cs="Arial"/>
          <w:b/>
          <w:sz w:val="19"/>
          <w:szCs w:val="19"/>
          <w:lang w:val="en-GB"/>
        </w:rPr>
      </w:pPr>
    </w:p>
    <w:p w14:paraId="38BC864F" w14:textId="77777777" w:rsidR="001C7510" w:rsidRPr="00A54E4B" w:rsidRDefault="001C7510" w:rsidP="001C7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0" w:lineRule="exact"/>
        <w:rPr>
          <w:rFonts w:ascii="Arial" w:eastAsia="Times New Roman" w:hAnsi="Arial" w:cs="Arial"/>
          <w:sz w:val="16"/>
          <w:szCs w:val="16"/>
          <w:lang w:val="en-GB" w:eastAsia="de-AT"/>
        </w:rPr>
      </w:pPr>
      <w:r>
        <w:rPr>
          <w:rFonts w:ascii="Arial" w:eastAsia="Times New Roman" w:hAnsi="Arial" w:cs="Arial"/>
          <w:sz w:val="16"/>
          <w:szCs w:val="16"/>
          <w:lang w:val="en-GB" w:eastAsia="de-AT"/>
        </w:rPr>
        <w:t>8</w:t>
      </w:r>
    </w:p>
    <w:p w14:paraId="15088E4C" w14:textId="6951A699" w:rsidR="001C7510" w:rsidRPr="00BB1B05" w:rsidRDefault="001C7510" w:rsidP="001C7510">
      <w:pPr>
        <w:spacing w:after="0" w:line="280" w:lineRule="exact"/>
        <w:rPr>
          <w:rFonts w:ascii="Times New Roman" w:eastAsia="Times New Roman" w:hAnsi="Times New Roman" w:cs="Times New Roman"/>
          <w:sz w:val="19"/>
          <w:szCs w:val="19"/>
          <w:lang w:val="en-GB" w:eastAsia="de-AT"/>
        </w:rPr>
      </w:pPr>
      <w:r w:rsidRPr="00BB1B05">
        <w:rPr>
          <w:rFonts w:ascii="Arial" w:eastAsia="Times New Roman" w:hAnsi="Arial" w:cs="Arial"/>
          <w:b/>
          <w:bCs/>
          <w:sz w:val="19"/>
          <w:szCs w:val="19"/>
          <w:lang w:val="en-GB" w:eastAsia="de-AT"/>
        </w:rPr>
        <w:t xml:space="preserve">Niko </w:t>
      </w:r>
      <w:proofErr w:type="spellStart"/>
      <w:r w:rsidRPr="00BB1B05">
        <w:rPr>
          <w:rFonts w:ascii="Arial" w:eastAsia="Times New Roman" w:hAnsi="Arial" w:cs="Arial"/>
          <w:b/>
          <w:bCs/>
          <w:sz w:val="19"/>
          <w:szCs w:val="19"/>
          <w:lang w:val="en-GB" w:eastAsia="de-AT"/>
        </w:rPr>
        <w:t>Abramidis</w:t>
      </w:r>
      <w:proofErr w:type="spellEnd"/>
      <w:r w:rsidRPr="00BB1B05">
        <w:rPr>
          <w:rFonts w:ascii="Arial" w:eastAsia="Times New Roman" w:hAnsi="Arial" w:cs="Arial"/>
          <w:b/>
          <w:bCs/>
          <w:sz w:val="19"/>
          <w:szCs w:val="19"/>
          <w:lang w:val="en-GB" w:eastAsia="de-AT"/>
        </w:rPr>
        <w:t xml:space="preserve"> &amp;NE</w:t>
      </w:r>
      <w:r w:rsidRPr="00BB1B05">
        <w:rPr>
          <w:rFonts w:ascii="Arial" w:eastAsia="Times New Roman" w:hAnsi="Arial" w:cs="Arial"/>
          <w:sz w:val="19"/>
          <w:szCs w:val="19"/>
          <w:lang w:val="en-GB" w:eastAsia="de-AT"/>
        </w:rPr>
        <w:t xml:space="preserve">, </w:t>
      </w:r>
      <w:proofErr w:type="spellStart"/>
      <w:r w:rsidRPr="00BB1B05">
        <w:rPr>
          <w:rFonts w:ascii="Arial" w:eastAsia="Times New Roman" w:hAnsi="Arial" w:cs="Arial"/>
          <w:i/>
          <w:iCs/>
          <w:sz w:val="19"/>
          <w:szCs w:val="19"/>
          <w:lang w:val="en-GB" w:eastAsia="de-AT"/>
        </w:rPr>
        <w:t>Myst</w:t>
      </w:r>
      <w:proofErr w:type="spellEnd"/>
      <w:r w:rsidRPr="00BB1B05">
        <w:rPr>
          <w:rFonts w:ascii="Arial" w:eastAsia="Times New Roman" w:hAnsi="Arial" w:cs="Arial"/>
          <w:i/>
          <w:iCs/>
          <w:sz w:val="19"/>
          <w:szCs w:val="19"/>
          <w:lang w:val="en-GB" w:eastAsia="de-AT"/>
        </w:rPr>
        <w:t xml:space="preserve"> Econ</w:t>
      </w:r>
      <w:r w:rsidRPr="00BB1B05">
        <w:rPr>
          <w:rFonts w:ascii="Arial" w:eastAsia="Times New Roman" w:hAnsi="Arial" w:cs="Arial"/>
          <w:sz w:val="19"/>
          <w:szCs w:val="19"/>
          <w:lang w:val="en-GB" w:eastAsia="de-AT"/>
        </w:rPr>
        <w:t xml:space="preserve">, </w:t>
      </w:r>
      <w:r w:rsidR="00BB1B05" w:rsidRPr="00BB1B05">
        <w:rPr>
          <w:rFonts w:ascii="Arial" w:eastAsia="Times New Roman" w:hAnsi="Arial" w:cs="Arial"/>
          <w:sz w:val="19"/>
          <w:szCs w:val="19"/>
          <w:lang w:val="en-GB" w:eastAsia="de-AT"/>
        </w:rPr>
        <w:t>20</w:t>
      </w:r>
      <w:r w:rsidR="00BB1B05">
        <w:rPr>
          <w:rFonts w:ascii="Arial" w:eastAsia="Times New Roman" w:hAnsi="Arial" w:cs="Arial"/>
          <w:sz w:val="19"/>
          <w:szCs w:val="19"/>
          <w:lang w:val="en-GB" w:eastAsia="de-AT"/>
        </w:rPr>
        <w:t xml:space="preserve">19, </w:t>
      </w:r>
      <w:proofErr w:type="spellStart"/>
      <w:r w:rsidRPr="00BB1B05">
        <w:rPr>
          <w:rFonts w:ascii="Arial" w:eastAsia="Times New Roman" w:hAnsi="Arial" w:cs="Arial"/>
          <w:sz w:val="19"/>
          <w:szCs w:val="19"/>
          <w:lang w:val="en-GB" w:eastAsia="de-AT"/>
        </w:rPr>
        <w:t>Installationsansicht</w:t>
      </w:r>
      <w:proofErr w:type="spellEnd"/>
      <w:r w:rsidRPr="00BB1B05">
        <w:rPr>
          <w:rFonts w:ascii="Arial" w:eastAsia="Times New Roman" w:hAnsi="Arial" w:cs="Arial"/>
          <w:sz w:val="19"/>
          <w:szCs w:val="19"/>
          <w:lang w:val="en-GB" w:eastAsia="de-AT"/>
        </w:rPr>
        <w:t xml:space="preserve">, </w:t>
      </w:r>
      <w:proofErr w:type="spellStart"/>
      <w:r w:rsidRPr="00BB1B05">
        <w:rPr>
          <w:rFonts w:ascii="Arial" w:eastAsia="Times New Roman" w:hAnsi="Arial" w:cs="Arial"/>
          <w:sz w:val="19"/>
          <w:szCs w:val="19"/>
          <w:lang w:val="en-GB" w:eastAsia="de-AT"/>
        </w:rPr>
        <w:t>ars</w:t>
      </w:r>
      <w:proofErr w:type="spellEnd"/>
      <w:r w:rsidRPr="00BB1B05">
        <w:rPr>
          <w:rFonts w:ascii="Arial" w:eastAsia="Times New Roman" w:hAnsi="Arial" w:cs="Arial"/>
          <w:sz w:val="19"/>
          <w:szCs w:val="19"/>
          <w:lang w:val="en-GB" w:eastAsia="de-AT"/>
        </w:rPr>
        <w:t xml:space="preserve"> viva, Kai 10 Arthena Foundation, Düsseldorf, </w:t>
      </w:r>
      <w:r w:rsidR="0039113D" w:rsidRPr="00BB1B05">
        <w:rPr>
          <w:rFonts w:ascii="Arial" w:eastAsia="Times New Roman" w:hAnsi="Arial" w:cs="Arial"/>
          <w:sz w:val="19"/>
          <w:szCs w:val="19"/>
          <w:lang w:val="en-GB" w:eastAsia="de-AT"/>
        </w:rPr>
        <w:t>c</w:t>
      </w:r>
      <w:r w:rsidRPr="00BB1B05">
        <w:rPr>
          <w:rFonts w:ascii="Arial" w:eastAsia="Times New Roman" w:hAnsi="Arial" w:cs="Arial"/>
          <w:sz w:val="19"/>
          <w:szCs w:val="19"/>
          <w:lang w:val="en-GB" w:eastAsia="de-AT"/>
        </w:rPr>
        <w:t xml:space="preserve">ourtesy of the artist and max </w:t>
      </w:r>
      <w:proofErr w:type="spellStart"/>
      <w:r w:rsidRPr="00BB1B05">
        <w:rPr>
          <w:rFonts w:ascii="Arial" w:eastAsia="Times New Roman" w:hAnsi="Arial" w:cs="Arial"/>
          <w:sz w:val="19"/>
          <w:szCs w:val="19"/>
          <w:lang w:val="en-GB" w:eastAsia="de-AT"/>
        </w:rPr>
        <w:t>goelitz</w:t>
      </w:r>
      <w:proofErr w:type="spellEnd"/>
      <w:r w:rsidRPr="00BB1B05">
        <w:rPr>
          <w:rFonts w:ascii="Arial" w:eastAsia="Times New Roman" w:hAnsi="Arial" w:cs="Arial"/>
          <w:sz w:val="19"/>
          <w:szCs w:val="19"/>
          <w:lang w:val="en-GB" w:eastAsia="de-AT"/>
        </w:rPr>
        <w:t>, Berlin/München</w:t>
      </w:r>
    </w:p>
    <w:p w14:paraId="4686B437" w14:textId="77777777" w:rsidR="001C7510" w:rsidRDefault="001C7510" w:rsidP="005E34C6">
      <w:pPr>
        <w:widowControl w:val="0"/>
        <w:autoSpaceDE w:val="0"/>
        <w:autoSpaceDN w:val="0"/>
        <w:adjustRightInd w:val="0"/>
        <w:spacing w:after="0" w:line="280" w:lineRule="exact"/>
        <w:ind w:right="-386"/>
        <w:rPr>
          <w:rFonts w:ascii="Arial" w:hAnsi="Arial" w:cs="Arial"/>
          <w:b/>
          <w:sz w:val="19"/>
          <w:szCs w:val="19"/>
          <w:lang w:val="en-GB"/>
        </w:rPr>
      </w:pPr>
    </w:p>
    <w:p w14:paraId="68581981" w14:textId="66699316" w:rsidR="005E266D" w:rsidRPr="00BB1B05" w:rsidRDefault="001C7510" w:rsidP="005E2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0" w:lineRule="exact"/>
        <w:rPr>
          <w:rFonts w:ascii="Arial" w:eastAsia="Times New Roman" w:hAnsi="Arial" w:cs="Arial"/>
          <w:sz w:val="16"/>
          <w:szCs w:val="16"/>
          <w:lang w:eastAsia="de-AT"/>
        </w:rPr>
      </w:pPr>
      <w:r w:rsidRPr="00BB1B05">
        <w:rPr>
          <w:rFonts w:ascii="Arial" w:eastAsia="Times New Roman" w:hAnsi="Arial" w:cs="Arial"/>
          <w:sz w:val="16"/>
          <w:szCs w:val="16"/>
          <w:lang w:eastAsia="de-AT"/>
        </w:rPr>
        <w:t>9</w:t>
      </w:r>
    </w:p>
    <w:p w14:paraId="55B44DB9" w14:textId="6FE16BE4" w:rsidR="001C7510" w:rsidRPr="00BB1B05" w:rsidRDefault="001C7510" w:rsidP="0039113D">
      <w:pPr>
        <w:spacing w:after="0" w:line="280" w:lineRule="exact"/>
        <w:rPr>
          <w:rFonts w:ascii="Arial" w:eastAsia="Times New Roman" w:hAnsi="Arial" w:cs="Arial"/>
          <w:bCs/>
          <w:sz w:val="19"/>
          <w:szCs w:val="19"/>
        </w:rPr>
      </w:pPr>
      <w:r w:rsidRPr="00BB1B05">
        <w:rPr>
          <w:rFonts w:ascii="Arial" w:eastAsia="Times New Roman" w:hAnsi="Arial" w:cs="Arial"/>
          <w:b/>
          <w:sz w:val="19"/>
          <w:szCs w:val="19"/>
        </w:rPr>
        <w:t xml:space="preserve">Rosa </w:t>
      </w:r>
      <w:proofErr w:type="spellStart"/>
      <w:r w:rsidRPr="00BB1B05">
        <w:rPr>
          <w:rFonts w:ascii="Arial" w:eastAsia="Times New Roman" w:hAnsi="Arial" w:cs="Arial"/>
          <w:b/>
          <w:sz w:val="19"/>
          <w:szCs w:val="19"/>
        </w:rPr>
        <w:t>Andraschek</w:t>
      </w:r>
      <w:proofErr w:type="spellEnd"/>
      <w:r w:rsidRPr="00BB1B05">
        <w:rPr>
          <w:rFonts w:ascii="Arial" w:eastAsia="Times New Roman" w:hAnsi="Arial" w:cs="Arial"/>
          <w:bCs/>
          <w:sz w:val="19"/>
          <w:szCs w:val="19"/>
        </w:rPr>
        <w:t xml:space="preserve">, </w:t>
      </w:r>
      <w:r w:rsidRPr="00BB1B05">
        <w:rPr>
          <w:rFonts w:ascii="Arial" w:eastAsia="Times New Roman" w:hAnsi="Arial" w:cs="Arial"/>
          <w:bCs/>
          <w:i/>
          <w:iCs/>
          <w:sz w:val="19"/>
          <w:szCs w:val="19"/>
        </w:rPr>
        <w:t>Landschaftsbilder</w:t>
      </w:r>
      <w:r w:rsidRPr="00BB1B05">
        <w:rPr>
          <w:rFonts w:ascii="Arial" w:eastAsia="Times New Roman" w:hAnsi="Arial" w:cs="Arial"/>
          <w:bCs/>
          <w:sz w:val="19"/>
          <w:szCs w:val="19"/>
        </w:rPr>
        <w:t xml:space="preserve">, 2021/22, C-print, verschiedene Größen, </w:t>
      </w:r>
      <w:proofErr w:type="spellStart"/>
      <w:r w:rsidRPr="00BB1B05">
        <w:rPr>
          <w:rFonts w:ascii="Arial" w:eastAsia="Times New Roman" w:hAnsi="Arial" w:cs="Arial"/>
          <w:bCs/>
          <w:sz w:val="19"/>
          <w:szCs w:val="19"/>
        </w:rPr>
        <w:t>courtesy</w:t>
      </w:r>
      <w:proofErr w:type="spellEnd"/>
      <w:r w:rsidRPr="00BB1B05">
        <w:rPr>
          <w:rFonts w:ascii="Arial" w:eastAsia="Times New Roman" w:hAnsi="Arial" w:cs="Arial"/>
          <w:bCs/>
          <w:sz w:val="19"/>
          <w:szCs w:val="19"/>
        </w:rPr>
        <w:t xml:space="preserve"> </w:t>
      </w:r>
      <w:proofErr w:type="spellStart"/>
      <w:r w:rsidRPr="00BB1B05">
        <w:rPr>
          <w:rFonts w:ascii="Arial" w:eastAsia="Times New Roman" w:hAnsi="Arial" w:cs="Arial"/>
          <w:bCs/>
          <w:sz w:val="19"/>
          <w:szCs w:val="19"/>
        </w:rPr>
        <w:t>of</w:t>
      </w:r>
      <w:proofErr w:type="spellEnd"/>
      <w:r w:rsidRPr="00BB1B05">
        <w:rPr>
          <w:rFonts w:ascii="Arial" w:eastAsia="Times New Roman" w:hAnsi="Arial" w:cs="Arial"/>
          <w:bCs/>
          <w:sz w:val="19"/>
          <w:szCs w:val="19"/>
        </w:rPr>
        <w:t xml:space="preserve"> </w:t>
      </w:r>
      <w:proofErr w:type="spellStart"/>
      <w:r w:rsidRPr="00BB1B05">
        <w:rPr>
          <w:rFonts w:ascii="Arial" w:eastAsia="Times New Roman" w:hAnsi="Arial" w:cs="Arial"/>
          <w:bCs/>
          <w:sz w:val="19"/>
          <w:szCs w:val="19"/>
        </w:rPr>
        <w:t>the</w:t>
      </w:r>
      <w:proofErr w:type="spellEnd"/>
      <w:r w:rsidRPr="00BB1B05">
        <w:rPr>
          <w:rFonts w:ascii="Arial" w:eastAsia="Times New Roman" w:hAnsi="Arial" w:cs="Arial"/>
          <w:bCs/>
          <w:sz w:val="19"/>
          <w:szCs w:val="19"/>
        </w:rPr>
        <w:t xml:space="preserve"> </w:t>
      </w:r>
      <w:proofErr w:type="spellStart"/>
      <w:r w:rsidRPr="00BB1B05">
        <w:rPr>
          <w:rFonts w:ascii="Arial" w:eastAsia="Times New Roman" w:hAnsi="Arial" w:cs="Arial"/>
          <w:bCs/>
          <w:sz w:val="19"/>
          <w:szCs w:val="19"/>
        </w:rPr>
        <w:t>artist</w:t>
      </w:r>
      <w:proofErr w:type="spellEnd"/>
    </w:p>
    <w:sectPr w:rsidR="001C7510" w:rsidRPr="00BB1B05" w:rsidSect="0009697E">
      <w:pgSz w:w="11906" w:h="16838"/>
      <w:pgMar w:top="2268" w:right="1701" w:bottom="170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9F2"/>
    <w:rsid w:val="00007ADF"/>
    <w:rsid w:val="000512A9"/>
    <w:rsid w:val="00075EE0"/>
    <w:rsid w:val="0009697E"/>
    <w:rsid w:val="000A415E"/>
    <w:rsid w:val="000D496E"/>
    <w:rsid w:val="00113974"/>
    <w:rsid w:val="001C7510"/>
    <w:rsid w:val="0039113D"/>
    <w:rsid w:val="003E64FB"/>
    <w:rsid w:val="00425BCF"/>
    <w:rsid w:val="005E266D"/>
    <w:rsid w:val="005E34C6"/>
    <w:rsid w:val="005E69AC"/>
    <w:rsid w:val="006C19F2"/>
    <w:rsid w:val="00911138"/>
    <w:rsid w:val="009149C3"/>
    <w:rsid w:val="00A54E4B"/>
    <w:rsid w:val="00AF0699"/>
    <w:rsid w:val="00B2342C"/>
    <w:rsid w:val="00B76E67"/>
    <w:rsid w:val="00BB1B05"/>
    <w:rsid w:val="00BF12A0"/>
    <w:rsid w:val="00C66D2B"/>
    <w:rsid w:val="00CA0C1B"/>
    <w:rsid w:val="00CE5D5D"/>
    <w:rsid w:val="00D226DF"/>
    <w:rsid w:val="00D265BC"/>
    <w:rsid w:val="00DF7BB0"/>
    <w:rsid w:val="00E2039A"/>
    <w:rsid w:val="00F6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EE1B5"/>
  <w15:docId w15:val="{EE4F28FA-5339-4465-859B-4BE9FEDDE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C19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AT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C19F2"/>
    <w:rPr>
      <w:rFonts w:ascii="Courier New" w:eastAsia="Times New Roman" w:hAnsi="Courier New" w:cs="Courier New"/>
      <w:sz w:val="20"/>
      <w:szCs w:val="20"/>
      <w:lang w:eastAsia="de-AT"/>
    </w:rPr>
  </w:style>
  <w:style w:type="paragraph" w:styleId="StandardWeb">
    <w:name w:val="Normal (Web)"/>
    <w:basedOn w:val="Standard"/>
    <w:uiPriority w:val="99"/>
    <w:semiHidden/>
    <w:unhideWhenUsed/>
    <w:rsid w:val="000D4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Fett">
    <w:name w:val="Strong"/>
    <w:basedOn w:val="Absatz-Standardschriftart"/>
    <w:uiPriority w:val="22"/>
    <w:qFormat/>
    <w:rsid w:val="00CA0C1B"/>
    <w:rPr>
      <w:b/>
      <w:bCs/>
    </w:rPr>
  </w:style>
  <w:style w:type="character" w:styleId="Hervorhebung">
    <w:name w:val="Emphasis"/>
    <w:basedOn w:val="Absatz-Standardschriftart"/>
    <w:uiPriority w:val="20"/>
    <w:qFormat/>
    <w:rsid w:val="00CA0C1B"/>
    <w:rPr>
      <w:i/>
      <w:iCs/>
    </w:rPr>
  </w:style>
  <w:style w:type="character" w:styleId="Hyperlink">
    <w:name w:val="Hyperlink"/>
    <w:basedOn w:val="Absatz-Standardschriftart"/>
    <w:uiPriority w:val="99"/>
    <w:semiHidden/>
    <w:unhideWhenUsed/>
    <w:rsid w:val="003911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4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78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2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7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2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Manuela Lederer</cp:lastModifiedBy>
  <cp:revision>7</cp:revision>
  <dcterms:created xsi:type="dcterms:W3CDTF">2023-02-20T19:21:00Z</dcterms:created>
  <dcterms:modified xsi:type="dcterms:W3CDTF">2023-02-23T13:45:00Z</dcterms:modified>
</cp:coreProperties>
</file>